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0D6" w:rsidRDefault="000E43A8" w:rsidP="002D565E">
      <w:pPr>
        <w:jc w:val="center"/>
      </w:pPr>
      <w:r>
        <w:rPr>
          <w:noProof/>
          <w:lang w:eastAsia="lv-LV"/>
        </w:rPr>
        <w:drawing>
          <wp:inline distT="0" distB="0" distL="0" distR="0">
            <wp:extent cx="3076575" cy="752475"/>
            <wp:effectExtent l="0" t="0" r="9525" b="9525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95498" cy="78156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507A6" w:rsidRPr="002D565E" w:rsidRDefault="006507A6" w:rsidP="002D565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B050"/>
          <w:sz w:val="32"/>
          <w:szCs w:val="32"/>
          <w:lang w:eastAsia="lv-LV"/>
        </w:rPr>
      </w:pPr>
    </w:p>
    <w:p w:rsidR="006507A6" w:rsidRDefault="006507A6" w:rsidP="006507A6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hAnsi="Arial" w:cs="Arial"/>
          <w:color w:val="800080"/>
          <w:sz w:val="32"/>
          <w:szCs w:val="36"/>
        </w:rPr>
      </w:pPr>
      <w:r w:rsidRPr="006507A6">
        <w:rPr>
          <w:rStyle w:val="Strong"/>
          <w:rFonts w:ascii="Arial" w:hAnsi="Arial" w:cs="Arial"/>
          <w:color w:val="800080"/>
          <w:sz w:val="32"/>
          <w:szCs w:val="36"/>
        </w:rPr>
        <w:t>MIOFASCIĀLO ĶĒŽU PAŠMASĀŽA UN</w:t>
      </w:r>
    </w:p>
    <w:p w:rsidR="006507A6" w:rsidRPr="006507A6" w:rsidRDefault="006507A6" w:rsidP="006507A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6"/>
          <w:szCs w:val="18"/>
        </w:rPr>
      </w:pPr>
      <w:r w:rsidRPr="006507A6">
        <w:rPr>
          <w:rStyle w:val="Strong"/>
          <w:rFonts w:ascii="Arial" w:hAnsi="Arial" w:cs="Arial"/>
          <w:color w:val="800080"/>
          <w:sz w:val="32"/>
          <w:szCs w:val="36"/>
        </w:rPr>
        <w:t>FUNKCIONĀLAIS TRENIŅŠ</w:t>
      </w:r>
    </w:p>
    <w:p w:rsidR="006507A6" w:rsidRDefault="006507A6" w:rsidP="006507A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Arial" w:hAnsi="Arial" w:cs="Arial"/>
          <w:color w:val="800080"/>
          <w:sz w:val="27"/>
          <w:szCs w:val="27"/>
        </w:rPr>
        <w:t>izmantojot TOGU BLACKROLL produkciju</w:t>
      </w:r>
    </w:p>
    <w:p w:rsidR="006F70D6" w:rsidRDefault="006F70D6" w:rsidP="006507A6">
      <w:pPr>
        <w:spacing w:after="0" w:line="240" w:lineRule="auto"/>
        <w:jc w:val="center"/>
        <w:rPr>
          <w:color w:val="00B050"/>
          <w:sz w:val="32"/>
          <w:szCs w:val="32"/>
        </w:rPr>
      </w:pPr>
    </w:p>
    <w:p w:rsidR="006F70D6" w:rsidRDefault="000E43A8">
      <w:pPr>
        <w:spacing w:line="240" w:lineRule="auto"/>
        <w:jc w:val="center"/>
        <w:rPr>
          <w:rFonts w:eastAsia="Times New Roman"/>
          <w:b/>
          <w:color w:val="70AD47"/>
          <w:sz w:val="32"/>
          <w:szCs w:val="24"/>
          <w:lang w:val="en-US"/>
        </w:rPr>
      </w:pPr>
      <w:r>
        <w:rPr>
          <w:rFonts w:eastAsia="Times New Roman"/>
          <w:b/>
          <w:color w:val="70AD47"/>
          <w:sz w:val="32"/>
          <w:szCs w:val="24"/>
          <w:lang w:val="en-US"/>
        </w:rPr>
        <w:t>PIETEIKUMA ANKETA</w:t>
      </w:r>
    </w:p>
    <w:tbl>
      <w:tblPr>
        <w:tblW w:w="7904" w:type="dxa"/>
        <w:tblInd w:w="39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5"/>
        <w:gridCol w:w="5889"/>
      </w:tblGrid>
      <w:tr w:rsidR="006F70D6">
        <w:trPr>
          <w:trHeight w:val="432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D6" w:rsidRDefault="000E43A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Vārds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D6" w:rsidRDefault="006F70D6">
            <w:pPr>
              <w:spacing w:line="240" w:lineRule="auto"/>
              <w:rPr>
                <w:sz w:val="28"/>
              </w:rPr>
            </w:pPr>
          </w:p>
        </w:tc>
      </w:tr>
      <w:tr w:rsidR="006F70D6">
        <w:trPr>
          <w:trHeight w:val="312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D6" w:rsidRDefault="000E43A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Uzvārds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D6" w:rsidRDefault="006F70D6">
            <w:pPr>
              <w:spacing w:line="240" w:lineRule="auto"/>
              <w:rPr>
                <w:sz w:val="28"/>
              </w:rPr>
            </w:pPr>
          </w:p>
        </w:tc>
      </w:tr>
      <w:tr w:rsidR="006F5144">
        <w:trPr>
          <w:trHeight w:val="312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144" w:rsidRDefault="006F5144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Personas kods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144" w:rsidRDefault="006F5144">
            <w:pPr>
              <w:spacing w:line="240" w:lineRule="auto"/>
              <w:rPr>
                <w:sz w:val="28"/>
              </w:rPr>
            </w:pPr>
          </w:p>
        </w:tc>
      </w:tr>
      <w:tr w:rsidR="006F70D6">
        <w:trPr>
          <w:trHeight w:val="340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D6" w:rsidRDefault="000E43A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E-pasts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D6" w:rsidRDefault="006F70D6">
            <w:pPr>
              <w:spacing w:line="240" w:lineRule="auto"/>
              <w:rPr>
                <w:sz w:val="28"/>
              </w:rPr>
            </w:pPr>
          </w:p>
        </w:tc>
      </w:tr>
      <w:tr w:rsidR="006F70D6">
        <w:trPr>
          <w:trHeight w:val="340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D6" w:rsidRDefault="000E43A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Telefons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D6" w:rsidRDefault="006F70D6">
            <w:pPr>
              <w:spacing w:line="240" w:lineRule="auto"/>
              <w:rPr>
                <w:sz w:val="28"/>
              </w:rPr>
            </w:pPr>
          </w:p>
        </w:tc>
      </w:tr>
      <w:tr w:rsidR="006F70D6">
        <w:trPr>
          <w:trHeight w:val="340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D6" w:rsidRDefault="000E43A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Darba vieta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D6" w:rsidRDefault="006F70D6">
            <w:pPr>
              <w:spacing w:line="240" w:lineRule="auto"/>
              <w:rPr>
                <w:sz w:val="28"/>
              </w:rPr>
            </w:pPr>
          </w:p>
        </w:tc>
      </w:tr>
      <w:tr w:rsidR="00913001" w:rsidTr="00BA0782">
        <w:trPr>
          <w:trHeight w:val="1557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001" w:rsidRDefault="00913001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Rekvizīti</w:t>
            </w:r>
          </w:p>
          <w:p w:rsidR="00913001" w:rsidRDefault="00913001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*ja nepieciešams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001" w:rsidRDefault="00913001">
            <w:pPr>
              <w:spacing w:line="240" w:lineRule="auto"/>
              <w:rPr>
                <w:sz w:val="28"/>
              </w:rPr>
            </w:pPr>
          </w:p>
        </w:tc>
      </w:tr>
    </w:tbl>
    <w:p w:rsidR="006F70D6" w:rsidRDefault="006F70D6">
      <w:pPr>
        <w:spacing w:line="240" w:lineRule="auto"/>
        <w:rPr>
          <w:sz w:val="28"/>
          <w:szCs w:val="28"/>
        </w:rPr>
      </w:pPr>
    </w:p>
    <w:p w:rsidR="006507A6" w:rsidRPr="006507A6" w:rsidRDefault="000E43A8" w:rsidP="006507A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lv-LV"/>
        </w:rPr>
      </w:pPr>
      <w:r>
        <w:rPr>
          <w:sz w:val="28"/>
          <w:szCs w:val="28"/>
        </w:rPr>
        <w:t>Ar šo, piesakos uz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lv-LV"/>
        </w:rPr>
        <w:t xml:space="preserve"> </w:t>
      </w:r>
      <w:r>
        <w:rPr>
          <w:rFonts w:ascii="Arial" w:eastAsia="Times New Roman" w:hAnsi="Arial" w:cs="Arial"/>
          <w:b/>
          <w:bCs/>
          <w:color w:val="70AD47"/>
          <w:sz w:val="28"/>
          <w:szCs w:val="28"/>
          <w:lang w:eastAsia="lv-LV"/>
        </w:rPr>
        <w:t>TOGU kursi</w:t>
      </w:r>
      <w:r w:rsidR="002D565E">
        <w:rPr>
          <w:rFonts w:ascii="Arial" w:eastAsia="Times New Roman" w:hAnsi="Arial" w:cs="Arial"/>
          <w:b/>
          <w:bCs/>
          <w:color w:val="70AD47"/>
          <w:sz w:val="28"/>
          <w:szCs w:val="28"/>
          <w:lang w:eastAsia="lv-LV"/>
        </w:rPr>
        <w:t>em</w:t>
      </w:r>
      <w:r>
        <w:rPr>
          <w:rFonts w:ascii="Arial" w:eastAsia="Times New Roman" w:hAnsi="Arial" w:cs="Arial"/>
          <w:b/>
          <w:bCs/>
          <w:color w:val="70AD47"/>
          <w:sz w:val="28"/>
          <w:szCs w:val="28"/>
          <w:lang w:eastAsia="lv-LV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lv-LV"/>
        </w:rPr>
        <w:t xml:space="preserve">– </w:t>
      </w:r>
      <w:r w:rsidR="006507A6" w:rsidRPr="006507A6">
        <w:rPr>
          <w:rFonts w:ascii="Arial" w:eastAsia="Times New Roman" w:hAnsi="Arial" w:cs="Arial"/>
          <w:color w:val="000000"/>
          <w:sz w:val="28"/>
          <w:szCs w:val="28"/>
          <w:lang w:eastAsia="lv-LV"/>
        </w:rPr>
        <w:t>miofasciālo ķēžu pašmasāža un funkcionālais treniņš</w:t>
      </w:r>
    </w:p>
    <w:p w:rsidR="002D565E" w:rsidRDefault="002D565E">
      <w:pPr>
        <w:spacing w:after="0" w:line="240" w:lineRule="auto"/>
        <w:rPr>
          <w:rFonts w:ascii="Arial" w:eastAsia="Times New Roman" w:hAnsi="Arial" w:cs="Arial"/>
          <w:b/>
          <w:color w:val="70AD47"/>
          <w:sz w:val="28"/>
          <w:szCs w:val="28"/>
          <w:u w:val="single"/>
          <w:lang w:eastAsia="lv-LV"/>
        </w:rPr>
      </w:pPr>
    </w:p>
    <w:p w:rsidR="00344B6D" w:rsidRDefault="000E43A8">
      <w:pPr>
        <w:spacing w:after="0" w:line="240" w:lineRule="auto"/>
        <w:rPr>
          <w:rFonts w:ascii="Arial" w:eastAsia="Times New Roman" w:hAnsi="Arial" w:cs="Arial"/>
          <w:b/>
          <w:color w:val="70AD47"/>
          <w:sz w:val="28"/>
          <w:szCs w:val="28"/>
          <w:lang w:eastAsia="lv-LV"/>
        </w:rPr>
      </w:pPr>
      <w:r>
        <w:rPr>
          <w:rFonts w:ascii="Arial" w:eastAsia="Times New Roman" w:hAnsi="Arial" w:cs="Arial"/>
          <w:b/>
          <w:color w:val="70AD47"/>
          <w:sz w:val="28"/>
          <w:szCs w:val="28"/>
          <w:u w:val="single"/>
          <w:lang w:eastAsia="lv-LV"/>
        </w:rPr>
        <w:t>Kursu norises laiks</w:t>
      </w:r>
      <w:r>
        <w:rPr>
          <w:rFonts w:ascii="Arial" w:eastAsia="Times New Roman" w:hAnsi="Arial" w:cs="Arial"/>
          <w:b/>
          <w:color w:val="70AD47"/>
          <w:sz w:val="28"/>
          <w:szCs w:val="28"/>
          <w:lang w:eastAsia="lv-LV"/>
        </w:rPr>
        <w:t xml:space="preserve">: </w:t>
      </w:r>
    </w:p>
    <w:p w:rsidR="006F70D6" w:rsidRDefault="000E43A8">
      <w:pPr>
        <w:spacing w:after="0" w:line="240" w:lineRule="auto"/>
      </w:pPr>
      <w:r>
        <w:rPr>
          <w:rFonts w:ascii="Arial" w:eastAsia="Times New Roman" w:hAnsi="Arial" w:cs="Arial"/>
          <w:b/>
          <w:color w:val="FF0000"/>
          <w:sz w:val="28"/>
          <w:szCs w:val="28"/>
          <w:lang w:eastAsia="lv-LV"/>
        </w:rPr>
        <w:t>202</w:t>
      </w:r>
      <w:r w:rsidR="00BA0782">
        <w:rPr>
          <w:rFonts w:ascii="Arial" w:eastAsia="Times New Roman" w:hAnsi="Arial" w:cs="Arial"/>
          <w:b/>
          <w:color w:val="FF0000"/>
          <w:sz w:val="28"/>
          <w:szCs w:val="28"/>
          <w:lang w:eastAsia="lv-LV"/>
        </w:rPr>
        <w:t>6</w:t>
      </w:r>
      <w:r>
        <w:rPr>
          <w:rFonts w:ascii="Arial" w:eastAsia="Times New Roman" w:hAnsi="Arial" w:cs="Arial"/>
          <w:b/>
          <w:color w:val="FF0000"/>
          <w:sz w:val="28"/>
          <w:szCs w:val="28"/>
          <w:lang w:eastAsia="lv-LV"/>
        </w:rPr>
        <w:t xml:space="preserve">.gada </w:t>
      </w:r>
      <w:r w:rsidR="00BA0782">
        <w:rPr>
          <w:rFonts w:ascii="Arial" w:eastAsia="Times New Roman" w:hAnsi="Arial" w:cs="Arial"/>
          <w:b/>
          <w:color w:val="FF0000"/>
          <w:sz w:val="28"/>
          <w:szCs w:val="28"/>
          <w:lang w:eastAsia="lv-LV"/>
        </w:rPr>
        <w:t>21.maijā</w:t>
      </w:r>
      <w:r>
        <w:rPr>
          <w:rFonts w:ascii="Arial" w:eastAsia="Times New Roman" w:hAnsi="Arial" w:cs="Arial"/>
          <w:b/>
          <w:color w:val="FF0000"/>
          <w:sz w:val="28"/>
          <w:szCs w:val="28"/>
          <w:lang w:eastAsia="lv-LV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lv-LV"/>
        </w:rPr>
        <w:t>plkst.</w:t>
      </w:r>
      <w:r w:rsidR="00344B6D">
        <w:rPr>
          <w:rFonts w:ascii="Arial" w:eastAsia="Times New Roman" w:hAnsi="Arial" w:cs="Arial"/>
          <w:b/>
          <w:color w:val="000000"/>
          <w:sz w:val="28"/>
          <w:szCs w:val="28"/>
          <w:lang w:eastAsia="lv-LV"/>
        </w:rPr>
        <w:t xml:space="preserve"> </w:t>
      </w:r>
      <w:r w:rsidR="008F0887">
        <w:rPr>
          <w:rFonts w:ascii="Arial" w:eastAsia="Times New Roman" w:hAnsi="Arial" w:cs="Arial"/>
          <w:b/>
          <w:color w:val="FF0000"/>
          <w:sz w:val="28"/>
          <w:szCs w:val="28"/>
          <w:lang w:eastAsia="lv-LV"/>
        </w:rPr>
        <w:t>14.00 – 18.00</w:t>
      </w:r>
    </w:p>
    <w:p w:rsidR="002D565E" w:rsidRDefault="002D565E">
      <w:pPr>
        <w:spacing w:after="0" w:line="240" w:lineRule="auto"/>
        <w:rPr>
          <w:rFonts w:ascii="Arial" w:eastAsia="Times New Roman" w:hAnsi="Arial" w:cs="Arial"/>
          <w:b/>
          <w:color w:val="70AD47"/>
          <w:sz w:val="28"/>
          <w:szCs w:val="28"/>
          <w:u w:val="single"/>
          <w:lang w:eastAsia="lv-LV"/>
        </w:rPr>
      </w:pPr>
    </w:p>
    <w:p w:rsidR="006F70D6" w:rsidRPr="002D565E" w:rsidRDefault="000E43A8">
      <w:pPr>
        <w:spacing w:after="0" w:line="240" w:lineRule="auto"/>
      </w:pPr>
      <w:r>
        <w:rPr>
          <w:rFonts w:ascii="Arial" w:eastAsia="Times New Roman" w:hAnsi="Arial" w:cs="Arial"/>
          <w:b/>
          <w:color w:val="70AD47"/>
          <w:sz w:val="28"/>
          <w:szCs w:val="28"/>
          <w:u w:val="single"/>
          <w:lang w:eastAsia="lv-LV"/>
        </w:rPr>
        <w:t>Vieta</w:t>
      </w:r>
      <w:r>
        <w:rPr>
          <w:rFonts w:ascii="Arial" w:eastAsia="Times New Roman" w:hAnsi="Arial" w:cs="Arial"/>
          <w:b/>
          <w:color w:val="70AD47"/>
          <w:sz w:val="28"/>
          <w:szCs w:val="28"/>
          <w:lang w:eastAsia="lv-LV"/>
        </w:rPr>
        <w:t>: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lv-LV"/>
        </w:rPr>
        <w:t xml:space="preserve"> Viesnīca Baltvilla</w:t>
      </w:r>
      <w:r w:rsidR="002D565E">
        <w:rPr>
          <w:rFonts w:ascii="Arial" w:eastAsia="Times New Roman" w:hAnsi="Arial" w:cs="Arial"/>
          <w:b/>
          <w:color w:val="000000"/>
          <w:sz w:val="28"/>
          <w:szCs w:val="28"/>
          <w:lang w:eastAsia="lv-LV"/>
        </w:rPr>
        <w:t xml:space="preserve">, </w:t>
      </w:r>
      <w:r w:rsidR="002D565E" w:rsidRPr="002D565E">
        <w:rPr>
          <w:rFonts w:ascii="Arial" w:eastAsia="Times New Roman" w:hAnsi="Arial" w:cs="Arial"/>
          <w:color w:val="000000"/>
          <w:sz w:val="24"/>
          <w:szCs w:val="28"/>
          <w:lang w:eastAsia="lv-LV"/>
        </w:rPr>
        <w:t>Senču prospekts 45, Baltezers</w:t>
      </w:r>
    </w:p>
    <w:p w:rsidR="006F70D6" w:rsidRDefault="006F70D6">
      <w:pPr>
        <w:spacing w:after="0" w:line="240" w:lineRule="auto"/>
        <w:rPr>
          <w:rFonts w:eastAsia="Times New Roman"/>
          <w:b/>
          <w:color w:val="000000"/>
          <w:sz w:val="28"/>
          <w:szCs w:val="28"/>
        </w:rPr>
      </w:pPr>
    </w:p>
    <w:p w:rsidR="006F70D6" w:rsidRDefault="000E43A8">
      <w:pPr>
        <w:spacing w:after="0" w:line="240" w:lineRule="auto"/>
        <w:rPr>
          <w:b/>
          <w:color w:val="FF0000"/>
          <w:sz w:val="28"/>
          <w:szCs w:val="28"/>
        </w:rPr>
      </w:pPr>
      <w:r>
        <w:rPr>
          <w:b/>
          <w:color w:val="000000"/>
          <w:sz w:val="28"/>
          <w:szCs w:val="28"/>
        </w:rPr>
        <w:t>Dalības maksa:</w:t>
      </w:r>
      <w:r>
        <w:rPr>
          <w:color w:val="000000"/>
          <w:sz w:val="28"/>
          <w:szCs w:val="28"/>
        </w:rPr>
        <w:t xml:space="preserve"> </w:t>
      </w:r>
      <w:r w:rsidR="00BA0782">
        <w:rPr>
          <w:b/>
          <w:color w:val="FF0000"/>
          <w:sz w:val="28"/>
          <w:szCs w:val="28"/>
        </w:rPr>
        <w:t>6</w:t>
      </w:r>
      <w:bookmarkStart w:id="0" w:name="_GoBack"/>
      <w:bookmarkEnd w:id="0"/>
      <w:r w:rsidR="00666152">
        <w:rPr>
          <w:b/>
          <w:color w:val="FF0000"/>
          <w:sz w:val="28"/>
          <w:szCs w:val="28"/>
        </w:rPr>
        <w:t>5</w:t>
      </w:r>
      <w:r w:rsidR="002D565E">
        <w:rPr>
          <w:b/>
          <w:color w:val="FF0000"/>
          <w:sz w:val="28"/>
          <w:szCs w:val="28"/>
        </w:rPr>
        <w:t>.00</w:t>
      </w:r>
      <w:r>
        <w:rPr>
          <w:b/>
          <w:color w:val="FF0000"/>
          <w:sz w:val="28"/>
          <w:szCs w:val="28"/>
        </w:rPr>
        <w:t xml:space="preserve"> EUR</w:t>
      </w:r>
    </w:p>
    <w:p w:rsidR="008F0887" w:rsidRPr="008F0887" w:rsidRDefault="008F0887">
      <w:pPr>
        <w:spacing w:after="0" w:line="240" w:lineRule="auto"/>
        <w:rPr>
          <w:color w:val="538135" w:themeColor="accent6" w:themeShade="BF"/>
        </w:rPr>
      </w:pPr>
      <w:r w:rsidRPr="008F0887">
        <w:rPr>
          <w:b/>
          <w:color w:val="538135" w:themeColor="accent6" w:themeShade="BF"/>
          <w:sz w:val="28"/>
          <w:szCs w:val="28"/>
        </w:rPr>
        <w:t xml:space="preserve">4 stundas – 4 kredītpunkti (TIP) </w:t>
      </w:r>
      <w:r w:rsidRPr="008F0887">
        <w:rPr>
          <w:color w:val="538135" w:themeColor="accent6" w:themeShade="BF"/>
          <w:sz w:val="28"/>
          <w:szCs w:val="28"/>
        </w:rPr>
        <w:t>saskaņoti LĀPPOS</w:t>
      </w:r>
    </w:p>
    <w:p w:rsidR="002D565E" w:rsidRPr="006F5144" w:rsidRDefault="002D565E">
      <w:pPr>
        <w:spacing w:after="0" w:line="240" w:lineRule="auto"/>
        <w:rPr>
          <w:sz w:val="18"/>
          <w:szCs w:val="28"/>
        </w:rPr>
      </w:pPr>
    </w:p>
    <w:p w:rsidR="006F70D6" w:rsidRDefault="000E43A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(kursu cenā ietilpst: uzskates materiāli, kafijas pauze)</w:t>
      </w:r>
    </w:p>
    <w:p w:rsidR="006F70D6" w:rsidRDefault="000E43A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Kursu dalībniekiem iespēja iegādāties kursos izmantoto aprīkojumu ar atlaidi. </w:t>
      </w:r>
      <w:r w:rsidR="002D565E">
        <w:rPr>
          <w:color w:val="7030A0"/>
          <w:sz w:val="28"/>
          <w:szCs w:val="28"/>
        </w:rPr>
        <w:t>Ierasties ērtā apģērbā</w:t>
      </w:r>
      <w:r>
        <w:rPr>
          <w:sz w:val="28"/>
          <w:szCs w:val="28"/>
        </w:rPr>
        <w:t>, lai var darboties !!!</w:t>
      </w:r>
    </w:p>
    <w:p w:rsidR="003B3C0F" w:rsidRPr="006F5144" w:rsidRDefault="003B3C0F">
      <w:pPr>
        <w:spacing w:after="0" w:line="240" w:lineRule="auto"/>
        <w:rPr>
          <w:sz w:val="18"/>
          <w:szCs w:val="28"/>
        </w:rPr>
      </w:pPr>
    </w:p>
    <w:p w:rsidR="002D565E" w:rsidRPr="006F5144" w:rsidRDefault="002D565E">
      <w:pPr>
        <w:spacing w:after="0" w:line="240" w:lineRule="auto"/>
        <w:rPr>
          <w:b/>
          <w:sz w:val="18"/>
          <w:szCs w:val="28"/>
        </w:rPr>
      </w:pPr>
    </w:p>
    <w:p w:rsidR="006F70D6" w:rsidRDefault="000E43A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Pieteikšanās:</w:t>
      </w:r>
    </w:p>
    <w:p w:rsidR="006F70D6" w:rsidRDefault="00E73A45">
      <w:pPr>
        <w:spacing w:after="0" w:line="240" w:lineRule="auto"/>
      </w:pPr>
      <w:hyperlink r:id="rId7" w:history="1">
        <w:r w:rsidR="000E43A8">
          <w:rPr>
            <w:rStyle w:val="Hyperlink"/>
            <w:sz w:val="28"/>
            <w:szCs w:val="28"/>
          </w:rPr>
          <w:t>info@ba</w:t>
        </w:r>
        <w:bookmarkStart w:id="1" w:name="_Hlt24106240"/>
        <w:bookmarkStart w:id="2" w:name="_Hlt24106241"/>
        <w:r w:rsidR="000E43A8">
          <w:rPr>
            <w:rStyle w:val="Hyperlink"/>
            <w:sz w:val="28"/>
            <w:szCs w:val="28"/>
          </w:rPr>
          <w:t>l</w:t>
        </w:r>
        <w:bookmarkEnd w:id="1"/>
        <w:bookmarkEnd w:id="2"/>
        <w:r w:rsidR="000E43A8">
          <w:rPr>
            <w:rStyle w:val="Hyperlink"/>
            <w:sz w:val="28"/>
            <w:szCs w:val="28"/>
          </w:rPr>
          <w:t>tmedika.lv</w:t>
        </w:r>
      </w:hyperlink>
      <w:r w:rsidR="002D565E">
        <w:rPr>
          <w:sz w:val="28"/>
          <w:szCs w:val="28"/>
        </w:rPr>
        <w:t>;  Tālr.</w:t>
      </w:r>
      <w:r w:rsidR="000E43A8">
        <w:rPr>
          <w:sz w:val="28"/>
          <w:szCs w:val="28"/>
        </w:rPr>
        <w:t>: 29170022</w:t>
      </w:r>
      <w:r w:rsidR="002D565E">
        <w:rPr>
          <w:sz w:val="28"/>
          <w:szCs w:val="28"/>
        </w:rPr>
        <w:t xml:space="preserve"> vai 20277090</w:t>
      </w:r>
    </w:p>
    <w:p w:rsidR="006F70D6" w:rsidRDefault="000E43A8" w:rsidP="00913001">
      <w:pPr>
        <w:spacing w:after="0" w:line="240" w:lineRule="auto"/>
      </w:pPr>
      <w:r>
        <w:rPr>
          <w:color w:val="000000"/>
          <w:sz w:val="28"/>
          <w:szCs w:val="28"/>
        </w:rPr>
        <w:t>P.S Kursu laikā</w:t>
      </w:r>
      <w:r w:rsidR="002D565E">
        <w:rPr>
          <w:color w:val="000000"/>
          <w:sz w:val="28"/>
          <w:szCs w:val="28"/>
        </w:rPr>
        <w:t xml:space="preserve"> var tikt</w:t>
      </w:r>
      <w:r>
        <w:rPr>
          <w:color w:val="000000"/>
          <w:sz w:val="28"/>
          <w:szCs w:val="28"/>
        </w:rPr>
        <w:t xml:space="preserve"> fotografēts un filmēts.</w:t>
      </w:r>
    </w:p>
    <w:sectPr w:rsidR="006F70D6" w:rsidSect="008F0887">
      <w:pgSz w:w="11906" w:h="16838"/>
      <w:pgMar w:top="284" w:right="1800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A45" w:rsidRDefault="00E73A45">
      <w:pPr>
        <w:spacing w:after="0" w:line="240" w:lineRule="auto"/>
      </w:pPr>
      <w:r>
        <w:separator/>
      </w:r>
    </w:p>
  </w:endnote>
  <w:endnote w:type="continuationSeparator" w:id="0">
    <w:p w:rsidR="00E73A45" w:rsidRDefault="00E73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A45" w:rsidRDefault="00E73A4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73A45" w:rsidRDefault="00E73A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0D6"/>
    <w:rsid w:val="000345E7"/>
    <w:rsid w:val="000E43A8"/>
    <w:rsid w:val="00105E9C"/>
    <w:rsid w:val="001A32B8"/>
    <w:rsid w:val="002D565E"/>
    <w:rsid w:val="00344B6D"/>
    <w:rsid w:val="003904FF"/>
    <w:rsid w:val="003B3C0F"/>
    <w:rsid w:val="005501C2"/>
    <w:rsid w:val="005640D9"/>
    <w:rsid w:val="0059508D"/>
    <w:rsid w:val="005E02BE"/>
    <w:rsid w:val="00614F70"/>
    <w:rsid w:val="006507A6"/>
    <w:rsid w:val="00666152"/>
    <w:rsid w:val="006F5144"/>
    <w:rsid w:val="006F70D6"/>
    <w:rsid w:val="007665F8"/>
    <w:rsid w:val="008367D5"/>
    <w:rsid w:val="008F0887"/>
    <w:rsid w:val="00913001"/>
    <w:rsid w:val="00AB0944"/>
    <w:rsid w:val="00BA0782"/>
    <w:rsid w:val="00CD04D0"/>
    <w:rsid w:val="00D83F77"/>
    <w:rsid w:val="00E73A45"/>
    <w:rsid w:val="00F20A7C"/>
    <w:rsid w:val="00FA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22AAF56-1274-4732-B933-B1CADC6F6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v-LV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3D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507A6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6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baltmedika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</dc:creator>
  <dc:description/>
  <cp:lastModifiedBy>Rita</cp:lastModifiedBy>
  <cp:revision>13</cp:revision>
  <cp:lastPrinted>2020-06-09T06:04:00Z</cp:lastPrinted>
  <dcterms:created xsi:type="dcterms:W3CDTF">2020-06-05T08:43:00Z</dcterms:created>
  <dcterms:modified xsi:type="dcterms:W3CDTF">2026-04-01T09:12:00Z</dcterms:modified>
</cp:coreProperties>
</file>